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360B" w:rsidRDefault="003F2DBD" w:rsidP="00E44ACF">
      <w:pPr>
        <w:pStyle w:val="a3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2DBD">
        <w:rPr>
          <w:rFonts w:ascii="Times New Roman" w:hAnsi="Times New Roman" w:cs="Times New Roman"/>
          <w:b/>
          <w:sz w:val="28"/>
          <w:szCs w:val="28"/>
        </w:rPr>
        <w:t>Информация о результатах плановой проверки,</w:t>
      </w:r>
    </w:p>
    <w:p w:rsidR="001D2DE7" w:rsidRPr="00BB3712" w:rsidRDefault="003F2DBD" w:rsidP="00E44ACF">
      <w:pPr>
        <w:pStyle w:val="a3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2DBD">
        <w:rPr>
          <w:rFonts w:ascii="Times New Roman" w:hAnsi="Times New Roman" w:cs="Times New Roman"/>
          <w:b/>
          <w:sz w:val="28"/>
          <w:szCs w:val="28"/>
        </w:rPr>
        <w:t>проведенной в</w:t>
      </w:r>
      <w:r w:rsidR="00BB371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F3850" w:rsidRPr="007F3850">
        <w:rPr>
          <w:rFonts w:ascii="Times New Roman" w:hAnsi="Times New Roman" w:cs="Times New Roman"/>
          <w:b/>
          <w:sz w:val="28"/>
          <w:szCs w:val="28"/>
        </w:rPr>
        <w:t>Государственном казенном учреждении здравоохранения «Агентство по закупкам в сфере здравоохранения»</w:t>
      </w:r>
    </w:p>
    <w:p w:rsidR="00AC73DF" w:rsidRPr="003A0CBF" w:rsidRDefault="00AC73DF" w:rsidP="005E5147">
      <w:pPr>
        <w:pStyle w:val="a3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F2DBD" w:rsidRPr="003F2DBD" w:rsidRDefault="00BA360B" w:rsidP="00284D10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A360B">
        <w:rPr>
          <w:rFonts w:ascii="Times New Roman" w:hAnsi="Times New Roman" w:cs="Times New Roman"/>
          <w:sz w:val="28"/>
          <w:szCs w:val="28"/>
        </w:rPr>
        <w:t xml:space="preserve">В соответствии с пунктом </w:t>
      </w:r>
      <w:r w:rsidR="00B62460">
        <w:rPr>
          <w:rFonts w:ascii="Times New Roman" w:hAnsi="Times New Roman" w:cs="Times New Roman"/>
          <w:sz w:val="28"/>
          <w:szCs w:val="28"/>
        </w:rPr>
        <w:t>38</w:t>
      </w:r>
      <w:r w:rsidRPr="00BA360B">
        <w:rPr>
          <w:rFonts w:ascii="Times New Roman" w:hAnsi="Times New Roman" w:cs="Times New Roman"/>
          <w:sz w:val="28"/>
          <w:szCs w:val="28"/>
        </w:rPr>
        <w:t xml:space="preserve"> Плана контрольных мероприятий Управления Федерального казначейства по Кемеро</w:t>
      </w:r>
      <w:r w:rsidR="00E44ACF">
        <w:rPr>
          <w:rFonts w:ascii="Times New Roman" w:hAnsi="Times New Roman" w:cs="Times New Roman"/>
          <w:sz w:val="28"/>
          <w:szCs w:val="28"/>
        </w:rPr>
        <w:t>вской области – Кузбассу на 2026</w:t>
      </w:r>
      <w:r w:rsidRPr="00BA360B">
        <w:rPr>
          <w:rFonts w:ascii="Times New Roman" w:hAnsi="Times New Roman" w:cs="Times New Roman"/>
          <w:sz w:val="28"/>
          <w:szCs w:val="28"/>
        </w:rPr>
        <w:t xml:space="preserve"> год, проведена плановая выездная проверка </w:t>
      </w:r>
      <w:r w:rsidR="00B62460" w:rsidRPr="00B62460">
        <w:rPr>
          <w:rFonts w:ascii="Times New Roman" w:hAnsi="Times New Roman" w:cs="Times New Roman"/>
          <w:sz w:val="28"/>
          <w:szCs w:val="28"/>
        </w:rPr>
        <w:t>осуществления расходов федерального бюджета на реализацию мероприятий регионального проекта модернизация первичного звена здравоохранения федерального проекта «Модернизация первичного звена здравоохранения»</w:t>
      </w:r>
      <w:r w:rsidRPr="00BA360B">
        <w:rPr>
          <w:rFonts w:ascii="Times New Roman" w:hAnsi="Times New Roman" w:cs="Times New Roman"/>
          <w:sz w:val="28"/>
          <w:szCs w:val="28"/>
        </w:rPr>
        <w:t>, за период с 01 января</w:t>
      </w:r>
      <w:r w:rsidR="007F3850">
        <w:rPr>
          <w:rFonts w:ascii="Times New Roman" w:hAnsi="Times New Roman" w:cs="Times New Roman"/>
          <w:sz w:val="28"/>
          <w:szCs w:val="28"/>
        </w:rPr>
        <w:t xml:space="preserve"> 202</w:t>
      </w:r>
      <w:r w:rsidR="00B62460">
        <w:rPr>
          <w:rFonts w:ascii="Times New Roman" w:hAnsi="Times New Roman" w:cs="Times New Roman"/>
          <w:sz w:val="28"/>
          <w:szCs w:val="28"/>
        </w:rPr>
        <w:t>4</w:t>
      </w:r>
      <w:r w:rsidR="005E5147">
        <w:rPr>
          <w:rFonts w:ascii="Times New Roman" w:hAnsi="Times New Roman" w:cs="Times New Roman"/>
          <w:sz w:val="28"/>
          <w:szCs w:val="28"/>
        </w:rPr>
        <w:t xml:space="preserve"> г. по истекший период 2026 </w:t>
      </w:r>
      <w:r w:rsidRPr="00BA360B">
        <w:rPr>
          <w:rFonts w:ascii="Times New Roman" w:hAnsi="Times New Roman" w:cs="Times New Roman"/>
          <w:sz w:val="28"/>
          <w:szCs w:val="28"/>
        </w:rPr>
        <w:t>г. (Идентифика</w:t>
      </w:r>
      <w:r w:rsidR="005E5147">
        <w:rPr>
          <w:rFonts w:ascii="Times New Roman" w:hAnsi="Times New Roman" w:cs="Times New Roman"/>
          <w:sz w:val="28"/>
          <w:szCs w:val="28"/>
        </w:rPr>
        <w:t xml:space="preserve">тор контрольного мероприятия: № </w:t>
      </w:r>
      <w:r w:rsidR="00B62460" w:rsidRPr="00B62460">
        <w:rPr>
          <w:rFonts w:ascii="Times New Roman" w:hAnsi="Times New Roman" w:cs="Times New Roman"/>
          <w:sz w:val="28"/>
          <w:szCs w:val="28"/>
        </w:rPr>
        <w:t>2026-ПВ.000.2038-3900.009</w:t>
      </w:r>
      <w:r w:rsidRPr="00BA360B">
        <w:rPr>
          <w:rFonts w:ascii="Times New Roman" w:hAnsi="Times New Roman" w:cs="Times New Roman"/>
          <w:sz w:val="28"/>
          <w:szCs w:val="28"/>
        </w:rPr>
        <w:t>).</w:t>
      </w:r>
    </w:p>
    <w:p w:rsidR="00A64734" w:rsidRPr="008E7B06" w:rsidRDefault="00B62460" w:rsidP="00284D10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62460">
        <w:rPr>
          <w:rFonts w:ascii="Times New Roman" w:hAnsi="Times New Roman" w:cs="Times New Roman"/>
          <w:sz w:val="28"/>
          <w:szCs w:val="28"/>
        </w:rPr>
        <w:t xml:space="preserve">Проведенной проверкой установлены нарушения требований законодательства Российской Федерации и иных нормативных правовых актов, регулирующих бюджетные </w:t>
      </w:r>
      <w:proofErr w:type="gramStart"/>
      <w:r w:rsidRPr="00B62460">
        <w:rPr>
          <w:rFonts w:ascii="Times New Roman" w:hAnsi="Times New Roman" w:cs="Times New Roman"/>
          <w:sz w:val="28"/>
          <w:szCs w:val="28"/>
        </w:rPr>
        <w:t>правоотнош</w:t>
      </w:r>
      <w:bookmarkStart w:id="0" w:name="_GoBack"/>
      <w:bookmarkEnd w:id="0"/>
      <w:r w:rsidRPr="00B62460">
        <w:rPr>
          <w:rFonts w:ascii="Times New Roman" w:hAnsi="Times New Roman" w:cs="Times New Roman"/>
          <w:sz w:val="28"/>
          <w:szCs w:val="28"/>
        </w:rPr>
        <w:t>ения.</w:t>
      </w:r>
      <w:proofErr w:type="gramEnd"/>
    </w:p>
    <w:sectPr w:rsidR="00A64734" w:rsidRPr="008E7B06" w:rsidSect="00A62DC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31F"/>
    <w:rsid w:val="00002377"/>
    <w:rsid w:val="0002663A"/>
    <w:rsid w:val="00047283"/>
    <w:rsid w:val="000D2C2F"/>
    <w:rsid w:val="000E51BC"/>
    <w:rsid w:val="000F7B33"/>
    <w:rsid w:val="00101E81"/>
    <w:rsid w:val="00130D46"/>
    <w:rsid w:val="00172996"/>
    <w:rsid w:val="00184F42"/>
    <w:rsid w:val="001C7BFF"/>
    <w:rsid w:val="001D2DE7"/>
    <w:rsid w:val="001E0863"/>
    <w:rsid w:val="001F0362"/>
    <w:rsid w:val="00203980"/>
    <w:rsid w:val="002576C1"/>
    <w:rsid w:val="002634D7"/>
    <w:rsid w:val="00271D99"/>
    <w:rsid w:val="002779E4"/>
    <w:rsid w:val="00284D10"/>
    <w:rsid w:val="002B0201"/>
    <w:rsid w:val="002D634E"/>
    <w:rsid w:val="002D7DB9"/>
    <w:rsid w:val="002E45AF"/>
    <w:rsid w:val="002F5ED1"/>
    <w:rsid w:val="00344605"/>
    <w:rsid w:val="003A0CBF"/>
    <w:rsid w:val="003A410B"/>
    <w:rsid w:val="003E6EA5"/>
    <w:rsid w:val="003F05CA"/>
    <w:rsid w:val="003F2DBD"/>
    <w:rsid w:val="00414235"/>
    <w:rsid w:val="004248DC"/>
    <w:rsid w:val="004526AE"/>
    <w:rsid w:val="0046308B"/>
    <w:rsid w:val="00466457"/>
    <w:rsid w:val="00476995"/>
    <w:rsid w:val="004B0AA9"/>
    <w:rsid w:val="004C0963"/>
    <w:rsid w:val="004E7B64"/>
    <w:rsid w:val="00512038"/>
    <w:rsid w:val="00564C78"/>
    <w:rsid w:val="0057459D"/>
    <w:rsid w:val="00575C5C"/>
    <w:rsid w:val="00576127"/>
    <w:rsid w:val="00587051"/>
    <w:rsid w:val="00587EF6"/>
    <w:rsid w:val="0059030F"/>
    <w:rsid w:val="005C1650"/>
    <w:rsid w:val="005D04E9"/>
    <w:rsid w:val="005E5147"/>
    <w:rsid w:val="0060376B"/>
    <w:rsid w:val="00607870"/>
    <w:rsid w:val="00612880"/>
    <w:rsid w:val="006173CF"/>
    <w:rsid w:val="00626BA7"/>
    <w:rsid w:val="00631650"/>
    <w:rsid w:val="00642015"/>
    <w:rsid w:val="006445ED"/>
    <w:rsid w:val="00645B53"/>
    <w:rsid w:val="00657BE0"/>
    <w:rsid w:val="00660348"/>
    <w:rsid w:val="0066568D"/>
    <w:rsid w:val="006A0E5E"/>
    <w:rsid w:val="006B3A74"/>
    <w:rsid w:val="006B4318"/>
    <w:rsid w:val="006C02B6"/>
    <w:rsid w:val="006E4895"/>
    <w:rsid w:val="006E587E"/>
    <w:rsid w:val="006F0D46"/>
    <w:rsid w:val="00713E53"/>
    <w:rsid w:val="00733D12"/>
    <w:rsid w:val="0074772C"/>
    <w:rsid w:val="00762C7B"/>
    <w:rsid w:val="00764EBC"/>
    <w:rsid w:val="00770EAF"/>
    <w:rsid w:val="00795406"/>
    <w:rsid w:val="007B71A8"/>
    <w:rsid w:val="007D2E66"/>
    <w:rsid w:val="007E3912"/>
    <w:rsid w:val="007E67A1"/>
    <w:rsid w:val="007F0060"/>
    <w:rsid w:val="007F1088"/>
    <w:rsid w:val="007F16ED"/>
    <w:rsid w:val="007F3850"/>
    <w:rsid w:val="008015A7"/>
    <w:rsid w:val="00805BD3"/>
    <w:rsid w:val="00812200"/>
    <w:rsid w:val="00836AA3"/>
    <w:rsid w:val="008560D0"/>
    <w:rsid w:val="008719B5"/>
    <w:rsid w:val="00876B7B"/>
    <w:rsid w:val="00882EA8"/>
    <w:rsid w:val="008966E4"/>
    <w:rsid w:val="008A456F"/>
    <w:rsid w:val="008D5BD7"/>
    <w:rsid w:val="008E7B06"/>
    <w:rsid w:val="00910E65"/>
    <w:rsid w:val="009149C7"/>
    <w:rsid w:val="009212BA"/>
    <w:rsid w:val="00924A83"/>
    <w:rsid w:val="009365A8"/>
    <w:rsid w:val="0097262D"/>
    <w:rsid w:val="009A4B96"/>
    <w:rsid w:val="00A2310C"/>
    <w:rsid w:val="00A236D1"/>
    <w:rsid w:val="00A425F4"/>
    <w:rsid w:val="00A56F80"/>
    <w:rsid w:val="00A62DCA"/>
    <w:rsid w:val="00A63225"/>
    <w:rsid w:val="00A64734"/>
    <w:rsid w:val="00A73885"/>
    <w:rsid w:val="00A7445D"/>
    <w:rsid w:val="00A84279"/>
    <w:rsid w:val="00A935C9"/>
    <w:rsid w:val="00AB5413"/>
    <w:rsid w:val="00AC6553"/>
    <w:rsid w:val="00AC73DF"/>
    <w:rsid w:val="00AE7388"/>
    <w:rsid w:val="00B23ABE"/>
    <w:rsid w:val="00B62460"/>
    <w:rsid w:val="00B63362"/>
    <w:rsid w:val="00BA29DA"/>
    <w:rsid w:val="00BA360B"/>
    <w:rsid w:val="00BB3712"/>
    <w:rsid w:val="00BD1142"/>
    <w:rsid w:val="00BD4D9B"/>
    <w:rsid w:val="00BD531F"/>
    <w:rsid w:val="00C41A92"/>
    <w:rsid w:val="00C758EB"/>
    <w:rsid w:val="00CD0C71"/>
    <w:rsid w:val="00CD1ABE"/>
    <w:rsid w:val="00D27500"/>
    <w:rsid w:val="00D34C18"/>
    <w:rsid w:val="00D77FEC"/>
    <w:rsid w:val="00DA46B9"/>
    <w:rsid w:val="00DD2B32"/>
    <w:rsid w:val="00DD59DA"/>
    <w:rsid w:val="00DD62F0"/>
    <w:rsid w:val="00DF745C"/>
    <w:rsid w:val="00E02DE1"/>
    <w:rsid w:val="00E2064D"/>
    <w:rsid w:val="00E211A6"/>
    <w:rsid w:val="00E340A2"/>
    <w:rsid w:val="00E44ACF"/>
    <w:rsid w:val="00E507EC"/>
    <w:rsid w:val="00E50832"/>
    <w:rsid w:val="00E77172"/>
    <w:rsid w:val="00E85F51"/>
    <w:rsid w:val="00E945E0"/>
    <w:rsid w:val="00EA56FC"/>
    <w:rsid w:val="00EC260A"/>
    <w:rsid w:val="00EE7871"/>
    <w:rsid w:val="00F06D7A"/>
    <w:rsid w:val="00F2428A"/>
    <w:rsid w:val="00F5595D"/>
    <w:rsid w:val="00F83A03"/>
    <w:rsid w:val="00FB2654"/>
    <w:rsid w:val="00FB4254"/>
    <w:rsid w:val="00FB68AE"/>
    <w:rsid w:val="00FC27EE"/>
    <w:rsid w:val="00FE34AB"/>
    <w:rsid w:val="00FF450B"/>
    <w:rsid w:val="00FF4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DCC8702"/>
  <w15:docId w15:val="{B2854CF5-E8BE-49DE-A0A9-D7C482EE0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531F"/>
    <w:pPr>
      <w:ind w:left="720"/>
      <w:contextualSpacing/>
    </w:pPr>
  </w:style>
  <w:style w:type="paragraph" w:customStyle="1" w:styleId="ConsNormal">
    <w:name w:val="ConsNormal"/>
    <w:rsid w:val="008E7B06"/>
    <w:pPr>
      <w:widowControl w:val="0"/>
      <w:autoSpaceDE w:val="0"/>
      <w:autoSpaceDN w:val="0"/>
      <w:adjustRightInd w:val="0"/>
      <w:spacing w:after="0" w:line="360" w:lineRule="atLeast"/>
      <w:ind w:right="19772" w:firstLine="720"/>
      <w:jc w:val="both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563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8AF941-5758-4953-8BB6-686BB1F58C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Трезнюк Алексей Александрович (adm)</dc:creator>
  <cp:lastModifiedBy>Болоткина Татьяна Николаевна</cp:lastModifiedBy>
  <cp:revision>12</cp:revision>
  <dcterms:created xsi:type="dcterms:W3CDTF">2026-01-28T09:19:00Z</dcterms:created>
  <dcterms:modified xsi:type="dcterms:W3CDTF">2026-03-27T06:00:00Z</dcterms:modified>
</cp:coreProperties>
</file>